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8BB" w:rsidRPr="004723E2" w:rsidRDefault="000268BB" w:rsidP="000268BB">
      <w:pPr>
        <w:spacing w:after="200"/>
        <w:ind w:firstLine="0"/>
        <w:jc w:val="center"/>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lang w:eastAsia="fr-FR"/>
        </w:rPr>
        <w:t>CONVENTION DE DON</w:t>
      </w:r>
      <w:r>
        <w:rPr>
          <w:rFonts w:ascii="Times New Roman" w:eastAsia="Times New Roman" w:hAnsi="Times New Roman" w:cs="Times New Roman"/>
          <w:b/>
          <w:bCs/>
          <w:color w:val="000000"/>
          <w:sz w:val="24"/>
          <w:szCs w:val="24"/>
          <w:lang w:eastAsia="fr-FR"/>
        </w:rPr>
        <w:t xml:space="preserve"> DE DOCUMENTS</w:t>
      </w:r>
    </w:p>
    <w:p w:rsidR="000268BB" w:rsidRPr="004723E2" w:rsidRDefault="000268BB" w:rsidP="000268BB">
      <w:pPr>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Entre</w:t>
      </w:r>
    </w:p>
    <w:p w:rsidR="000268BB" w:rsidRPr="004723E2" w:rsidRDefault="000268BB" w:rsidP="000268BB">
      <w:pPr>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0268BB" w:rsidRPr="004723E2" w:rsidRDefault="000268BB" w:rsidP="000268BB">
      <w:pPr>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C0504D"/>
          <w:sz w:val="24"/>
          <w:szCs w:val="24"/>
          <w:lang w:eastAsia="fr-FR"/>
        </w:rPr>
        <w:t>XXXX</w:t>
      </w:r>
    </w:p>
    <w:p w:rsidR="000268BB" w:rsidRPr="004723E2" w:rsidRDefault="000268BB" w:rsidP="000268BB">
      <w:pPr>
        <w:ind w:firstLine="0"/>
        <w:rPr>
          <w:rFonts w:ascii="Times New Roman" w:eastAsia="Times New Roman" w:hAnsi="Times New Roman" w:cs="Times New Roman"/>
          <w:sz w:val="24"/>
          <w:szCs w:val="24"/>
          <w:lang w:eastAsia="fr-FR"/>
        </w:rPr>
      </w:pPr>
      <w:proofErr w:type="spellStart"/>
      <w:r w:rsidRPr="004723E2">
        <w:rPr>
          <w:rFonts w:ascii="Times New Roman" w:eastAsia="Times New Roman" w:hAnsi="Times New Roman" w:cs="Times New Roman"/>
          <w:color w:val="000000"/>
          <w:sz w:val="24"/>
          <w:szCs w:val="24"/>
          <w:lang w:eastAsia="fr-FR"/>
        </w:rPr>
        <w:t>Etablissement</w:t>
      </w:r>
      <w:proofErr w:type="spellEnd"/>
      <w:r w:rsidRPr="004723E2">
        <w:rPr>
          <w:rFonts w:ascii="Times New Roman" w:eastAsia="Times New Roman" w:hAnsi="Times New Roman" w:cs="Times New Roman"/>
          <w:color w:val="000000"/>
          <w:sz w:val="24"/>
          <w:szCs w:val="24"/>
          <w:lang w:eastAsia="fr-FR"/>
        </w:rPr>
        <w:t xml:space="preserve"> Public à caractère Scientifique, Culturel et Professionnel,</w:t>
      </w:r>
    </w:p>
    <w:p w:rsidR="000268BB" w:rsidRPr="004723E2" w:rsidRDefault="000268BB" w:rsidP="000268BB">
      <w:pPr>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N° </w:t>
      </w:r>
      <w:proofErr w:type="gramStart"/>
      <w:r w:rsidRPr="004723E2">
        <w:rPr>
          <w:rFonts w:ascii="Times New Roman" w:eastAsia="Times New Roman" w:hAnsi="Times New Roman" w:cs="Times New Roman"/>
          <w:color w:val="000000"/>
          <w:sz w:val="24"/>
          <w:szCs w:val="24"/>
          <w:lang w:eastAsia="fr-FR"/>
        </w:rPr>
        <w:t xml:space="preserve">SIRET  </w:t>
      </w:r>
      <w:r w:rsidRPr="004723E2">
        <w:rPr>
          <w:rFonts w:ascii="Times New Roman" w:eastAsia="Times New Roman" w:hAnsi="Times New Roman" w:cs="Times New Roman"/>
          <w:color w:val="C0504D"/>
          <w:sz w:val="24"/>
          <w:szCs w:val="24"/>
          <w:lang w:eastAsia="fr-FR"/>
        </w:rPr>
        <w:t>XXX</w:t>
      </w:r>
      <w:proofErr w:type="gramEnd"/>
      <w:r w:rsidRPr="004723E2">
        <w:rPr>
          <w:rFonts w:ascii="Times New Roman" w:eastAsia="Times New Roman" w:hAnsi="Times New Roman" w:cs="Times New Roman"/>
          <w:color w:val="000000"/>
          <w:sz w:val="24"/>
          <w:szCs w:val="24"/>
          <w:lang w:eastAsia="fr-FR"/>
        </w:rPr>
        <w:t xml:space="preserve">, code APE </w:t>
      </w:r>
      <w:r w:rsidRPr="004723E2">
        <w:rPr>
          <w:rFonts w:ascii="Times New Roman" w:eastAsia="Times New Roman" w:hAnsi="Times New Roman" w:cs="Times New Roman"/>
          <w:color w:val="C0504D"/>
          <w:sz w:val="24"/>
          <w:szCs w:val="24"/>
          <w:lang w:eastAsia="fr-FR"/>
        </w:rPr>
        <w:t>XXX</w:t>
      </w:r>
    </w:p>
    <w:p w:rsidR="000268BB" w:rsidRPr="004723E2" w:rsidRDefault="000268BB" w:rsidP="000268BB">
      <w:pPr>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Dont le siège est situé </w:t>
      </w:r>
      <w:r w:rsidRPr="004723E2">
        <w:rPr>
          <w:rFonts w:ascii="Times New Roman" w:eastAsia="Times New Roman" w:hAnsi="Times New Roman" w:cs="Times New Roman"/>
          <w:color w:val="C0504D"/>
          <w:sz w:val="24"/>
          <w:szCs w:val="24"/>
          <w:lang w:eastAsia="fr-FR"/>
        </w:rPr>
        <w:t>ADRESSE</w:t>
      </w:r>
      <w:r w:rsidRPr="004723E2">
        <w:rPr>
          <w:rFonts w:ascii="Times New Roman" w:eastAsia="Times New Roman" w:hAnsi="Times New Roman" w:cs="Times New Roman"/>
          <w:color w:val="000000"/>
          <w:sz w:val="24"/>
          <w:szCs w:val="24"/>
          <w:lang w:eastAsia="fr-FR"/>
        </w:rPr>
        <w:t>,</w:t>
      </w:r>
    </w:p>
    <w:p w:rsidR="000268BB" w:rsidRPr="004723E2" w:rsidRDefault="000268BB" w:rsidP="000268BB">
      <w:pPr>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Représentée par son Président, Monsieur </w:t>
      </w:r>
      <w:r w:rsidRPr="004723E2">
        <w:rPr>
          <w:rFonts w:ascii="Times New Roman" w:eastAsia="Times New Roman" w:hAnsi="Times New Roman" w:cs="Times New Roman"/>
          <w:color w:val="C0504D"/>
          <w:sz w:val="24"/>
          <w:szCs w:val="24"/>
          <w:lang w:eastAsia="fr-FR"/>
        </w:rPr>
        <w:t>XXX</w:t>
      </w:r>
      <w:r w:rsidRPr="004723E2">
        <w:rPr>
          <w:rFonts w:ascii="Times New Roman" w:eastAsia="Times New Roman" w:hAnsi="Times New Roman" w:cs="Times New Roman"/>
          <w:color w:val="000000"/>
          <w:sz w:val="24"/>
          <w:szCs w:val="24"/>
          <w:lang w:eastAsia="fr-FR"/>
        </w:rPr>
        <w:t>,</w:t>
      </w:r>
    </w:p>
    <w:p w:rsidR="000268BB" w:rsidRPr="004723E2" w:rsidRDefault="000268BB" w:rsidP="000268BB">
      <w:pPr>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Désignée ci-après par « </w:t>
      </w:r>
      <w:r w:rsidRPr="004723E2">
        <w:rPr>
          <w:rFonts w:ascii="Times New Roman" w:eastAsia="Times New Roman" w:hAnsi="Times New Roman" w:cs="Times New Roman"/>
          <w:color w:val="C0504D"/>
          <w:sz w:val="24"/>
          <w:szCs w:val="24"/>
          <w:lang w:eastAsia="fr-FR"/>
        </w:rPr>
        <w:t>NOM DE l’ETS </w:t>
      </w:r>
      <w:r w:rsidRPr="004723E2">
        <w:rPr>
          <w:rFonts w:ascii="Times New Roman" w:eastAsia="Times New Roman" w:hAnsi="Times New Roman" w:cs="Times New Roman"/>
          <w:color w:val="000000"/>
          <w:sz w:val="24"/>
          <w:szCs w:val="24"/>
          <w:lang w:eastAsia="fr-FR"/>
        </w:rPr>
        <w:t>»</w:t>
      </w:r>
    </w:p>
    <w:p w:rsidR="000268BB" w:rsidRPr="004723E2" w:rsidRDefault="000268BB" w:rsidP="000268BB">
      <w:pPr>
        <w:spacing w:after="200"/>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0268BB" w:rsidRPr="004723E2" w:rsidRDefault="000268BB" w:rsidP="000268BB">
      <w:pPr>
        <w:spacing w:after="200"/>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Agissant pour le compte du Service commun de la documentation, dénommé </w:t>
      </w:r>
      <w:r w:rsidRPr="004723E2">
        <w:rPr>
          <w:rFonts w:ascii="Times New Roman" w:eastAsia="Times New Roman" w:hAnsi="Times New Roman" w:cs="Times New Roman"/>
          <w:color w:val="C0504D"/>
          <w:sz w:val="24"/>
          <w:szCs w:val="24"/>
          <w:lang w:eastAsia="fr-FR"/>
        </w:rPr>
        <w:t>XXX</w:t>
      </w:r>
      <w:r w:rsidRPr="004723E2">
        <w:rPr>
          <w:rFonts w:ascii="Times New Roman" w:eastAsia="Times New Roman" w:hAnsi="Times New Roman" w:cs="Times New Roman"/>
          <w:color w:val="000000"/>
          <w:sz w:val="24"/>
          <w:szCs w:val="24"/>
          <w:lang w:eastAsia="fr-FR"/>
        </w:rPr>
        <w:t xml:space="preserve">, représenté par </w:t>
      </w:r>
      <w:r w:rsidRPr="004723E2">
        <w:rPr>
          <w:rFonts w:ascii="Times New Roman" w:eastAsia="Times New Roman" w:hAnsi="Times New Roman" w:cs="Times New Roman"/>
          <w:color w:val="C0504D"/>
          <w:sz w:val="24"/>
          <w:szCs w:val="24"/>
          <w:lang w:eastAsia="fr-FR"/>
        </w:rPr>
        <w:t>son/sa directeur/</w:t>
      </w:r>
      <w:proofErr w:type="spellStart"/>
      <w:r w:rsidRPr="004723E2">
        <w:rPr>
          <w:rFonts w:ascii="Times New Roman" w:eastAsia="Times New Roman" w:hAnsi="Times New Roman" w:cs="Times New Roman"/>
          <w:color w:val="C0504D"/>
          <w:sz w:val="24"/>
          <w:szCs w:val="24"/>
          <w:lang w:eastAsia="fr-FR"/>
        </w:rPr>
        <w:t>trice</w:t>
      </w:r>
      <w:proofErr w:type="spellEnd"/>
      <w:r w:rsidRPr="004723E2">
        <w:rPr>
          <w:rFonts w:ascii="Times New Roman" w:eastAsia="Times New Roman" w:hAnsi="Times New Roman" w:cs="Times New Roman"/>
          <w:color w:val="000000"/>
          <w:sz w:val="24"/>
          <w:szCs w:val="24"/>
          <w:lang w:eastAsia="fr-FR"/>
        </w:rPr>
        <w:t xml:space="preserve">, </w:t>
      </w:r>
      <w:r w:rsidRPr="004723E2">
        <w:rPr>
          <w:rFonts w:ascii="Times New Roman" w:eastAsia="Times New Roman" w:hAnsi="Times New Roman" w:cs="Times New Roman"/>
          <w:color w:val="C0504D"/>
          <w:sz w:val="24"/>
          <w:szCs w:val="24"/>
          <w:lang w:eastAsia="fr-FR"/>
        </w:rPr>
        <w:t>NOM</w:t>
      </w:r>
      <w:r w:rsidRPr="004723E2">
        <w:rPr>
          <w:rFonts w:ascii="Times New Roman" w:eastAsia="Times New Roman" w:hAnsi="Times New Roman" w:cs="Times New Roman"/>
          <w:color w:val="000000"/>
          <w:sz w:val="24"/>
          <w:szCs w:val="24"/>
          <w:lang w:eastAsia="fr-FR"/>
        </w:rPr>
        <w:t xml:space="preserve">, </w:t>
      </w:r>
    </w:p>
    <w:p w:rsidR="000268BB" w:rsidRPr="004723E2" w:rsidRDefault="000268BB" w:rsidP="000268BB">
      <w:pPr>
        <w:spacing w:after="200"/>
        <w:ind w:firstLine="0"/>
        <w:rPr>
          <w:rFonts w:ascii="Times New Roman" w:eastAsia="Times New Roman" w:hAnsi="Times New Roman" w:cs="Times New Roman"/>
          <w:sz w:val="24"/>
          <w:szCs w:val="24"/>
          <w:lang w:eastAsia="fr-FR"/>
        </w:rPr>
      </w:pPr>
      <w:proofErr w:type="gramStart"/>
      <w:r w:rsidRPr="004723E2">
        <w:rPr>
          <w:rFonts w:ascii="Times New Roman" w:eastAsia="Times New Roman" w:hAnsi="Times New Roman" w:cs="Times New Roman"/>
          <w:color w:val="000000"/>
          <w:sz w:val="24"/>
          <w:szCs w:val="24"/>
          <w:lang w:eastAsia="fr-FR"/>
        </w:rPr>
        <w:t>ci</w:t>
      </w:r>
      <w:proofErr w:type="gramEnd"/>
      <w:r w:rsidRPr="004723E2">
        <w:rPr>
          <w:rFonts w:ascii="Times New Roman" w:eastAsia="Times New Roman" w:hAnsi="Times New Roman" w:cs="Times New Roman"/>
          <w:color w:val="000000"/>
          <w:sz w:val="24"/>
          <w:szCs w:val="24"/>
          <w:lang w:eastAsia="fr-FR"/>
        </w:rPr>
        <w:t>-dessous dénommée « </w:t>
      </w:r>
      <w:r w:rsidRPr="004723E2">
        <w:rPr>
          <w:rFonts w:ascii="Times New Roman" w:eastAsia="Times New Roman" w:hAnsi="Times New Roman" w:cs="Times New Roman"/>
          <w:b/>
          <w:bCs/>
          <w:color w:val="C0504D"/>
          <w:sz w:val="24"/>
          <w:szCs w:val="24"/>
          <w:lang w:eastAsia="fr-FR"/>
        </w:rPr>
        <w:t>NOM</w:t>
      </w:r>
      <w:r w:rsidRPr="004723E2">
        <w:rPr>
          <w:rFonts w:ascii="Times New Roman" w:eastAsia="Times New Roman" w:hAnsi="Times New Roman" w:cs="Times New Roman"/>
          <w:b/>
          <w:bCs/>
          <w:color w:val="000000"/>
          <w:sz w:val="24"/>
          <w:szCs w:val="24"/>
          <w:lang w:eastAsia="fr-FR"/>
        </w:rPr>
        <w:t> »</w:t>
      </w:r>
    </w:p>
    <w:p w:rsidR="000268BB" w:rsidRPr="004723E2" w:rsidRDefault="000268BB" w:rsidP="000268BB">
      <w:pPr>
        <w:spacing w:after="200"/>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0268BB" w:rsidRPr="004723E2" w:rsidRDefault="000268BB" w:rsidP="000268BB">
      <w:pPr>
        <w:spacing w:after="200"/>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Et </w:t>
      </w:r>
      <w:r w:rsidRPr="004723E2">
        <w:rPr>
          <w:rFonts w:ascii="Times New Roman" w:eastAsia="Times New Roman" w:hAnsi="Times New Roman" w:cs="Times New Roman"/>
          <w:color w:val="C0504D"/>
          <w:sz w:val="24"/>
          <w:szCs w:val="24"/>
          <w:lang w:eastAsia="fr-FR"/>
        </w:rPr>
        <w:t>XXX</w:t>
      </w:r>
      <w:r w:rsidRPr="004723E2">
        <w:rPr>
          <w:rFonts w:ascii="Times New Roman" w:eastAsia="Times New Roman" w:hAnsi="Times New Roman" w:cs="Times New Roman"/>
          <w:color w:val="000000"/>
          <w:sz w:val="24"/>
          <w:szCs w:val="24"/>
          <w:lang w:eastAsia="fr-FR"/>
        </w:rPr>
        <w:t>,</w:t>
      </w:r>
    </w:p>
    <w:p w:rsidR="000268BB" w:rsidRPr="004723E2" w:rsidRDefault="000268BB" w:rsidP="000268BB">
      <w:pPr>
        <w:spacing w:after="200"/>
        <w:ind w:firstLine="0"/>
        <w:jc w:val="left"/>
        <w:rPr>
          <w:rFonts w:ascii="Times New Roman" w:eastAsia="Times New Roman" w:hAnsi="Times New Roman" w:cs="Times New Roman"/>
          <w:sz w:val="24"/>
          <w:szCs w:val="24"/>
          <w:lang w:eastAsia="fr-FR"/>
        </w:rPr>
      </w:pPr>
      <w:proofErr w:type="gramStart"/>
      <w:r w:rsidRPr="004723E2">
        <w:rPr>
          <w:rFonts w:ascii="Times New Roman" w:eastAsia="Times New Roman" w:hAnsi="Times New Roman" w:cs="Times New Roman"/>
          <w:color w:val="000000"/>
          <w:sz w:val="24"/>
          <w:szCs w:val="24"/>
          <w:lang w:eastAsia="fr-FR"/>
        </w:rPr>
        <w:t>ci</w:t>
      </w:r>
      <w:proofErr w:type="gramEnd"/>
      <w:r w:rsidRPr="004723E2">
        <w:rPr>
          <w:rFonts w:ascii="Times New Roman" w:eastAsia="Times New Roman" w:hAnsi="Times New Roman" w:cs="Times New Roman"/>
          <w:color w:val="000000"/>
          <w:sz w:val="24"/>
          <w:szCs w:val="24"/>
          <w:lang w:eastAsia="fr-FR"/>
        </w:rPr>
        <w:t>-dessous dénommée « </w:t>
      </w:r>
      <w:r w:rsidRPr="004723E2">
        <w:rPr>
          <w:rFonts w:ascii="Times New Roman" w:eastAsia="Times New Roman" w:hAnsi="Times New Roman" w:cs="Times New Roman"/>
          <w:b/>
          <w:bCs/>
          <w:color w:val="000000"/>
          <w:sz w:val="24"/>
          <w:szCs w:val="24"/>
          <w:lang w:eastAsia="fr-FR"/>
        </w:rPr>
        <w:t xml:space="preserve">la Donatrice/le Donateur », </w:t>
      </w:r>
    </w:p>
    <w:p w:rsidR="000268BB" w:rsidRPr="004723E2" w:rsidRDefault="000268BB" w:rsidP="000268BB">
      <w:pPr>
        <w:spacing w:after="200"/>
        <w:ind w:firstLine="0"/>
        <w:jc w:val="left"/>
        <w:rPr>
          <w:rFonts w:ascii="Times New Roman" w:eastAsia="Times New Roman" w:hAnsi="Times New Roman" w:cs="Times New Roman"/>
          <w:sz w:val="24"/>
          <w:szCs w:val="24"/>
          <w:lang w:eastAsia="fr-FR"/>
        </w:rPr>
      </w:pPr>
      <w:proofErr w:type="gramStart"/>
      <w:r w:rsidRPr="004723E2">
        <w:rPr>
          <w:rFonts w:ascii="Times New Roman" w:eastAsia="Times New Roman" w:hAnsi="Times New Roman" w:cs="Times New Roman"/>
          <w:color w:val="000000"/>
          <w:sz w:val="24"/>
          <w:szCs w:val="24"/>
          <w:lang w:eastAsia="fr-FR"/>
        </w:rPr>
        <w:t>d’autre</w:t>
      </w:r>
      <w:proofErr w:type="gramEnd"/>
      <w:r w:rsidRPr="004723E2">
        <w:rPr>
          <w:rFonts w:ascii="Times New Roman" w:eastAsia="Times New Roman" w:hAnsi="Times New Roman" w:cs="Times New Roman"/>
          <w:color w:val="000000"/>
          <w:sz w:val="24"/>
          <w:szCs w:val="24"/>
          <w:lang w:eastAsia="fr-FR"/>
        </w:rPr>
        <w:t xml:space="preserve"> part,</w:t>
      </w:r>
    </w:p>
    <w:p w:rsidR="000268BB" w:rsidRPr="004723E2" w:rsidRDefault="000268BB" w:rsidP="000268BB">
      <w:pPr>
        <w:spacing w:after="200"/>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0268BB" w:rsidRPr="004723E2" w:rsidRDefault="000268BB" w:rsidP="000268BB">
      <w:pPr>
        <w:spacing w:after="200"/>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i/>
          <w:iCs/>
          <w:color w:val="000000"/>
          <w:sz w:val="24"/>
          <w:szCs w:val="24"/>
          <w:lang w:eastAsia="fr-FR"/>
        </w:rPr>
        <w:t>Les parties ont convenu ce qui suit :</w:t>
      </w:r>
    </w:p>
    <w:p w:rsidR="000268BB" w:rsidRPr="004723E2" w:rsidRDefault="000268BB" w:rsidP="000268BB">
      <w:pPr>
        <w:spacing w:after="200"/>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u w:val="single"/>
          <w:lang w:eastAsia="fr-FR"/>
        </w:rPr>
        <w:t>Article 1 : Objet de la convention</w:t>
      </w:r>
    </w:p>
    <w:p w:rsidR="000268BB" w:rsidRPr="004723E2" w:rsidRDefault="000268BB" w:rsidP="000268BB">
      <w:pPr>
        <w:shd w:val="clear" w:color="auto" w:fill="FFFFFF"/>
        <w:spacing w:after="200"/>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La présente convention a pour objet le don matériel d’environ </w:t>
      </w:r>
      <w:r w:rsidRPr="004723E2">
        <w:rPr>
          <w:rFonts w:ascii="Times New Roman" w:eastAsia="Times New Roman" w:hAnsi="Times New Roman" w:cs="Times New Roman"/>
          <w:color w:val="C0504D"/>
          <w:sz w:val="24"/>
          <w:szCs w:val="24"/>
          <w:lang w:eastAsia="fr-FR"/>
        </w:rPr>
        <w:t>XXX</w:t>
      </w:r>
      <w:r w:rsidRPr="004723E2">
        <w:rPr>
          <w:rFonts w:ascii="Times New Roman" w:eastAsia="Times New Roman" w:hAnsi="Times New Roman" w:cs="Times New Roman"/>
          <w:color w:val="000000"/>
          <w:sz w:val="24"/>
          <w:szCs w:val="24"/>
          <w:lang w:eastAsia="fr-FR"/>
        </w:rPr>
        <w:t xml:space="preserve"> documents (ci-après « les Documents ») de la bibliothèque de </w:t>
      </w:r>
      <w:r w:rsidRPr="004723E2">
        <w:rPr>
          <w:rFonts w:ascii="Times New Roman" w:eastAsia="Times New Roman" w:hAnsi="Times New Roman" w:cs="Times New Roman"/>
          <w:color w:val="C0504D"/>
          <w:sz w:val="24"/>
          <w:szCs w:val="24"/>
          <w:lang w:eastAsia="fr-FR"/>
        </w:rPr>
        <w:t>XXX</w:t>
      </w:r>
      <w:r w:rsidRPr="004723E2">
        <w:rPr>
          <w:rFonts w:ascii="Times New Roman" w:eastAsia="Times New Roman" w:hAnsi="Times New Roman" w:cs="Times New Roman"/>
          <w:color w:val="000000"/>
          <w:sz w:val="24"/>
          <w:szCs w:val="24"/>
          <w:lang w:eastAsia="fr-FR"/>
        </w:rPr>
        <w:t>. </w:t>
      </w:r>
    </w:p>
    <w:p w:rsidR="000268BB" w:rsidRPr="004723E2" w:rsidRDefault="000268BB" w:rsidP="000268BB">
      <w:pPr>
        <w:shd w:val="clear" w:color="auto" w:fill="FFFFFF"/>
        <w:spacing w:after="200"/>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La liste des Documents est détaillée en annexe 1.</w:t>
      </w:r>
    </w:p>
    <w:p w:rsidR="000268BB" w:rsidRPr="004723E2" w:rsidRDefault="000268BB" w:rsidP="000268BB">
      <w:pPr>
        <w:shd w:val="clear" w:color="auto" w:fill="FFFFFF"/>
        <w:spacing w:after="200"/>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C0504D"/>
          <w:sz w:val="24"/>
          <w:szCs w:val="24"/>
          <w:lang w:eastAsia="fr-FR"/>
        </w:rPr>
        <w:t xml:space="preserve">La Donatrice/le Donateur </w:t>
      </w:r>
      <w:r w:rsidRPr="004723E2">
        <w:rPr>
          <w:rFonts w:ascii="Times New Roman" w:eastAsia="Times New Roman" w:hAnsi="Times New Roman" w:cs="Times New Roman"/>
          <w:color w:val="000000"/>
          <w:sz w:val="24"/>
          <w:szCs w:val="24"/>
          <w:lang w:eastAsia="fr-FR"/>
        </w:rPr>
        <w:t xml:space="preserve">cède à </w:t>
      </w:r>
      <w:r w:rsidRPr="004723E2">
        <w:rPr>
          <w:rFonts w:ascii="Times New Roman" w:eastAsia="Times New Roman" w:hAnsi="Times New Roman" w:cs="Times New Roman"/>
          <w:color w:val="C0504D"/>
          <w:sz w:val="24"/>
          <w:szCs w:val="24"/>
          <w:lang w:eastAsia="fr-FR"/>
        </w:rPr>
        <w:t>NOM de l’ETS </w:t>
      </w:r>
      <w:r w:rsidRPr="004723E2">
        <w:rPr>
          <w:rFonts w:ascii="Times New Roman" w:eastAsia="Times New Roman" w:hAnsi="Times New Roman" w:cs="Times New Roman"/>
          <w:color w:val="000000"/>
          <w:sz w:val="24"/>
          <w:szCs w:val="24"/>
          <w:lang w:eastAsia="fr-FR"/>
        </w:rPr>
        <w:t xml:space="preserve">l’entière propriété des Documents et les droits afférents, </w:t>
      </w:r>
      <w:proofErr w:type="gramStart"/>
      <w:r w:rsidRPr="004723E2">
        <w:rPr>
          <w:rFonts w:ascii="Times New Roman" w:eastAsia="Times New Roman" w:hAnsi="Times New Roman" w:cs="Times New Roman"/>
          <w:color w:val="000000"/>
          <w:sz w:val="24"/>
          <w:szCs w:val="24"/>
          <w:lang w:eastAsia="fr-FR"/>
        </w:rPr>
        <w:t>sans restrictions</w:t>
      </w:r>
      <w:proofErr w:type="gramEnd"/>
      <w:r w:rsidRPr="004723E2">
        <w:rPr>
          <w:rFonts w:ascii="Times New Roman" w:eastAsia="Times New Roman" w:hAnsi="Times New Roman" w:cs="Times New Roman"/>
          <w:color w:val="000000"/>
          <w:sz w:val="24"/>
          <w:szCs w:val="24"/>
          <w:lang w:eastAsia="fr-FR"/>
        </w:rPr>
        <w:t xml:space="preserve"> ni conditions particulières. La gestion de ce don sera assurée par la bibliothèque.</w:t>
      </w:r>
    </w:p>
    <w:p w:rsidR="000268BB" w:rsidRPr="004723E2" w:rsidRDefault="000268BB" w:rsidP="000268BB">
      <w:pPr>
        <w:spacing w:after="200"/>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u w:val="single"/>
          <w:lang w:eastAsia="fr-FR"/>
        </w:rPr>
        <w:t>Article 2 : Remise des ouvrages</w:t>
      </w:r>
    </w:p>
    <w:p w:rsidR="000268BB" w:rsidRPr="004723E2" w:rsidRDefault="000268BB" w:rsidP="000268BB">
      <w:pPr>
        <w:spacing w:after="200"/>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L’ensemble des documents sera remis le </w:t>
      </w:r>
      <w:proofErr w:type="gramStart"/>
      <w:r w:rsidRPr="004723E2">
        <w:rPr>
          <w:rFonts w:ascii="Times New Roman" w:eastAsia="Times New Roman" w:hAnsi="Times New Roman" w:cs="Times New Roman"/>
          <w:color w:val="C0504D"/>
          <w:sz w:val="24"/>
          <w:szCs w:val="24"/>
          <w:lang w:eastAsia="fr-FR"/>
        </w:rPr>
        <w:t>XXX</w:t>
      </w:r>
      <w:r w:rsidRPr="004723E2">
        <w:rPr>
          <w:rFonts w:ascii="Times New Roman" w:eastAsia="Times New Roman" w:hAnsi="Times New Roman" w:cs="Times New Roman"/>
          <w:color w:val="000000"/>
          <w:sz w:val="24"/>
          <w:szCs w:val="24"/>
          <w:lang w:eastAsia="fr-FR"/>
        </w:rPr>
        <w:t>  à</w:t>
      </w:r>
      <w:proofErr w:type="gramEnd"/>
      <w:r w:rsidRPr="004723E2">
        <w:rPr>
          <w:rFonts w:ascii="Times New Roman" w:eastAsia="Times New Roman" w:hAnsi="Times New Roman" w:cs="Times New Roman"/>
          <w:color w:val="000000"/>
          <w:sz w:val="24"/>
          <w:szCs w:val="24"/>
          <w:lang w:eastAsia="fr-FR"/>
        </w:rPr>
        <w:t xml:space="preserve"> </w:t>
      </w:r>
      <w:r w:rsidRPr="004723E2">
        <w:rPr>
          <w:rFonts w:ascii="Times New Roman" w:eastAsia="Times New Roman" w:hAnsi="Times New Roman" w:cs="Times New Roman"/>
          <w:color w:val="C0504D"/>
          <w:sz w:val="24"/>
          <w:szCs w:val="24"/>
          <w:lang w:eastAsia="fr-FR"/>
        </w:rPr>
        <w:t>Madame/Monsieur XXX</w:t>
      </w:r>
      <w:r w:rsidRPr="004723E2">
        <w:rPr>
          <w:rFonts w:ascii="Times New Roman" w:eastAsia="Times New Roman" w:hAnsi="Times New Roman" w:cs="Times New Roman"/>
          <w:color w:val="000000"/>
          <w:sz w:val="24"/>
          <w:szCs w:val="24"/>
          <w:lang w:eastAsia="fr-FR"/>
        </w:rPr>
        <w:t>, agissant pour le compte de la bibliothèque.</w:t>
      </w:r>
    </w:p>
    <w:p w:rsidR="000268BB" w:rsidRPr="004723E2" w:rsidRDefault="000268BB" w:rsidP="000268BB">
      <w:pPr>
        <w:spacing w:after="200"/>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w:t>
      </w:r>
      <w:r w:rsidRPr="004723E2">
        <w:rPr>
          <w:rFonts w:ascii="Times New Roman" w:eastAsia="Times New Roman" w:hAnsi="Times New Roman" w:cs="Times New Roman"/>
          <w:i/>
          <w:iCs/>
          <w:color w:val="000000"/>
          <w:sz w:val="24"/>
          <w:szCs w:val="24"/>
          <w:lang w:eastAsia="fr-FR"/>
        </w:rPr>
        <w:t>Il est recommandé de préciser ici les modalités de remise, notamment si le transfert est à la charge du donateur ou de l’établissement</w:t>
      </w:r>
      <w:r w:rsidRPr="004723E2">
        <w:rPr>
          <w:rFonts w:ascii="Times New Roman" w:eastAsia="Times New Roman" w:hAnsi="Times New Roman" w:cs="Times New Roman"/>
          <w:color w:val="000000"/>
          <w:sz w:val="24"/>
          <w:szCs w:val="24"/>
          <w:lang w:eastAsia="fr-FR"/>
        </w:rPr>
        <w:t> </w:t>
      </w:r>
      <w:r w:rsidRPr="004723E2">
        <w:rPr>
          <w:rFonts w:ascii="Times New Roman" w:eastAsia="Times New Roman" w:hAnsi="Times New Roman" w:cs="Times New Roman"/>
          <w:i/>
          <w:iCs/>
          <w:color w:val="000000"/>
          <w:sz w:val="24"/>
          <w:szCs w:val="24"/>
          <w:lang w:eastAsia="fr-FR"/>
        </w:rPr>
        <w:t>récipiendaire</w:t>
      </w:r>
      <w:r w:rsidRPr="004723E2">
        <w:rPr>
          <w:rFonts w:ascii="Times New Roman" w:eastAsia="Times New Roman" w:hAnsi="Times New Roman" w:cs="Times New Roman"/>
          <w:color w:val="000000"/>
          <w:sz w:val="24"/>
          <w:szCs w:val="24"/>
          <w:lang w:eastAsia="fr-FR"/>
        </w:rPr>
        <w:t>]</w:t>
      </w:r>
    </w:p>
    <w:p w:rsidR="000268BB" w:rsidRPr="004723E2" w:rsidRDefault="000268BB" w:rsidP="000268BB">
      <w:pPr>
        <w:spacing w:after="200"/>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u w:val="single"/>
          <w:lang w:eastAsia="fr-FR"/>
        </w:rPr>
        <w:t xml:space="preserve">Article 3 : Catalogage des ouvrages </w:t>
      </w:r>
      <w:r w:rsidRPr="004723E2">
        <w:rPr>
          <w:rFonts w:ascii="Times New Roman" w:eastAsia="Times New Roman" w:hAnsi="Times New Roman" w:cs="Times New Roman"/>
          <w:color w:val="000000"/>
          <w:sz w:val="24"/>
          <w:szCs w:val="24"/>
          <w:lang w:eastAsia="fr-FR"/>
        </w:rPr>
        <w:t> </w:t>
      </w:r>
    </w:p>
    <w:p w:rsidR="000268BB" w:rsidRPr="004723E2" w:rsidRDefault="000268BB" w:rsidP="000268BB">
      <w:pPr>
        <w:spacing w:after="200"/>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La bibliothèque s’engage à cataloguer les Documents et à les intégrer dans ses fonds.</w:t>
      </w:r>
    </w:p>
    <w:p w:rsidR="000268BB" w:rsidRPr="004723E2" w:rsidRDefault="000268BB" w:rsidP="000268BB">
      <w:pPr>
        <w:spacing w:after="200"/>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u w:val="single"/>
          <w:lang w:eastAsia="fr-FR"/>
        </w:rPr>
        <w:t>Article 4 : Propriété</w:t>
      </w:r>
    </w:p>
    <w:p w:rsidR="000268BB" w:rsidRPr="004723E2" w:rsidRDefault="000268BB" w:rsidP="000268BB">
      <w:pPr>
        <w:spacing w:after="200"/>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C0504D"/>
          <w:sz w:val="24"/>
          <w:szCs w:val="24"/>
          <w:lang w:eastAsia="fr-FR"/>
        </w:rPr>
        <w:lastRenderedPageBreak/>
        <w:t xml:space="preserve">La Donatrice/le Donateur </w:t>
      </w:r>
      <w:r w:rsidRPr="004723E2">
        <w:rPr>
          <w:rFonts w:ascii="Times New Roman" w:eastAsia="Times New Roman" w:hAnsi="Times New Roman" w:cs="Times New Roman"/>
          <w:color w:val="000000"/>
          <w:sz w:val="24"/>
          <w:szCs w:val="24"/>
          <w:lang w:eastAsia="fr-FR"/>
        </w:rPr>
        <w:t xml:space="preserve">atteste avoir acquis la pleine propriété en toute légalité des Documents dont </w:t>
      </w:r>
      <w:r w:rsidRPr="004723E2">
        <w:rPr>
          <w:rFonts w:ascii="Times New Roman" w:eastAsia="Times New Roman" w:hAnsi="Times New Roman" w:cs="Times New Roman"/>
          <w:color w:val="C0504D"/>
          <w:sz w:val="24"/>
          <w:szCs w:val="24"/>
          <w:lang w:eastAsia="fr-FR"/>
        </w:rPr>
        <w:t xml:space="preserve">elle/il </w:t>
      </w:r>
      <w:r w:rsidRPr="004723E2">
        <w:rPr>
          <w:rFonts w:ascii="Times New Roman" w:eastAsia="Times New Roman" w:hAnsi="Times New Roman" w:cs="Times New Roman"/>
          <w:color w:val="000000"/>
          <w:sz w:val="24"/>
          <w:szCs w:val="24"/>
          <w:lang w:eastAsia="fr-FR"/>
        </w:rPr>
        <w:t xml:space="preserve">fait don et garantit </w:t>
      </w:r>
      <w:r w:rsidRPr="004723E2">
        <w:rPr>
          <w:rFonts w:ascii="Times New Roman" w:eastAsia="Times New Roman" w:hAnsi="Times New Roman" w:cs="Times New Roman"/>
          <w:color w:val="C0504D"/>
          <w:sz w:val="24"/>
          <w:szCs w:val="24"/>
          <w:lang w:eastAsia="fr-FR"/>
        </w:rPr>
        <w:t xml:space="preserve">qu’elle/il </w:t>
      </w:r>
      <w:r w:rsidRPr="004723E2">
        <w:rPr>
          <w:rFonts w:ascii="Times New Roman" w:eastAsia="Times New Roman" w:hAnsi="Times New Roman" w:cs="Times New Roman"/>
          <w:color w:val="000000"/>
          <w:sz w:val="24"/>
          <w:szCs w:val="24"/>
          <w:lang w:eastAsia="fr-FR"/>
        </w:rPr>
        <w:t>détient tous les droits et pouvoirs pour procéder au don.</w:t>
      </w:r>
    </w:p>
    <w:p w:rsidR="000268BB" w:rsidRPr="004723E2" w:rsidRDefault="000268BB" w:rsidP="000268BB">
      <w:pPr>
        <w:spacing w:after="200"/>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La bibliothèque disposera de ce don selon les principes de la politique documentaire qui sont les siens et se réserve le droit, le cas échéant, de céder à titre gratuit à des bibliothèques, à des entreprises solidaires d’utilité sociale ou à des associations à vocation culturelle ou humanitaire certains documents, à titre onéreux pour son compte ou, à défaut, de les mettre au pilon.</w:t>
      </w:r>
    </w:p>
    <w:p w:rsidR="000268BB" w:rsidRPr="004723E2" w:rsidRDefault="000268BB" w:rsidP="000268BB">
      <w:pPr>
        <w:spacing w:after="200"/>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u w:val="single"/>
          <w:lang w:eastAsia="fr-FR"/>
        </w:rPr>
        <w:t>Article 5 : Modalités de conservation et de consultation des documents</w:t>
      </w:r>
    </w:p>
    <w:p w:rsidR="000268BB" w:rsidRPr="004723E2" w:rsidRDefault="000268BB" w:rsidP="000268BB">
      <w:pPr>
        <w:spacing w:after="200"/>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La bibliothèque s’engage à conserver les Documents et à les traiter avec le même soin qu’elle apporte à ses propres collections, sous réserve des dispositions décrites au dernier alinéa de l’article 4 du présent accord.</w:t>
      </w:r>
    </w:p>
    <w:p w:rsidR="000268BB" w:rsidRPr="004723E2" w:rsidRDefault="000268BB" w:rsidP="000268BB">
      <w:pPr>
        <w:spacing w:after="200"/>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Selon le souhait </w:t>
      </w:r>
      <w:r w:rsidRPr="004723E2">
        <w:rPr>
          <w:rFonts w:ascii="Times New Roman" w:eastAsia="Times New Roman" w:hAnsi="Times New Roman" w:cs="Times New Roman"/>
          <w:color w:val="C0504D"/>
          <w:sz w:val="24"/>
          <w:szCs w:val="24"/>
          <w:lang w:eastAsia="fr-FR"/>
        </w:rPr>
        <w:t>du/de la Donateur/</w:t>
      </w:r>
      <w:proofErr w:type="spellStart"/>
      <w:r w:rsidRPr="004723E2">
        <w:rPr>
          <w:rFonts w:ascii="Times New Roman" w:eastAsia="Times New Roman" w:hAnsi="Times New Roman" w:cs="Times New Roman"/>
          <w:color w:val="C0504D"/>
          <w:sz w:val="24"/>
          <w:szCs w:val="24"/>
          <w:lang w:eastAsia="fr-FR"/>
        </w:rPr>
        <w:t>trice</w:t>
      </w:r>
      <w:proofErr w:type="spellEnd"/>
      <w:r w:rsidRPr="004723E2">
        <w:rPr>
          <w:rFonts w:ascii="Times New Roman" w:eastAsia="Times New Roman" w:hAnsi="Times New Roman" w:cs="Times New Roman"/>
          <w:color w:val="000000"/>
          <w:sz w:val="24"/>
          <w:szCs w:val="24"/>
          <w:lang w:eastAsia="fr-FR"/>
        </w:rPr>
        <w:t>, la bibliothèque désignera ce don sous le nom de « </w:t>
      </w:r>
      <w:r w:rsidRPr="004723E2">
        <w:rPr>
          <w:rFonts w:ascii="Times New Roman" w:eastAsia="Times New Roman" w:hAnsi="Times New Roman" w:cs="Times New Roman"/>
          <w:color w:val="C0504D"/>
          <w:sz w:val="24"/>
          <w:szCs w:val="24"/>
          <w:lang w:eastAsia="fr-FR"/>
        </w:rPr>
        <w:t>XXX</w:t>
      </w:r>
      <w:r w:rsidRPr="004723E2">
        <w:rPr>
          <w:rFonts w:ascii="Times New Roman" w:eastAsia="Times New Roman" w:hAnsi="Times New Roman" w:cs="Times New Roman"/>
          <w:color w:val="000000"/>
          <w:sz w:val="24"/>
          <w:szCs w:val="24"/>
          <w:lang w:eastAsia="fr-FR"/>
        </w:rPr>
        <w:t> », et indiquera son origine selon la formulation « </w:t>
      </w:r>
      <w:r w:rsidRPr="004723E2">
        <w:rPr>
          <w:rFonts w:ascii="Times New Roman" w:eastAsia="Times New Roman" w:hAnsi="Times New Roman" w:cs="Times New Roman"/>
          <w:color w:val="C0504D"/>
          <w:sz w:val="24"/>
          <w:szCs w:val="24"/>
          <w:lang w:eastAsia="fr-FR"/>
        </w:rPr>
        <w:t>Don XXX </w:t>
      </w:r>
      <w:r w:rsidRPr="004723E2">
        <w:rPr>
          <w:rFonts w:ascii="Times New Roman" w:eastAsia="Times New Roman" w:hAnsi="Times New Roman" w:cs="Times New Roman"/>
          <w:color w:val="000000"/>
          <w:sz w:val="24"/>
          <w:szCs w:val="24"/>
          <w:lang w:eastAsia="fr-FR"/>
        </w:rPr>
        <w:t>».</w:t>
      </w:r>
    </w:p>
    <w:p w:rsidR="000268BB" w:rsidRPr="004723E2" w:rsidRDefault="000268BB" w:rsidP="000268BB">
      <w:pPr>
        <w:spacing w:after="200"/>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Les Documents sont mis à la disposition du public, tout particulièrement à l’intention des étudiants et chercheurs, dans les conditions définies par le règlement intérieur de la bibliothèque.</w:t>
      </w:r>
    </w:p>
    <w:p w:rsidR="000268BB" w:rsidRPr="004723E2" w:rsidRDefault="000268BB" w:rsidP="000268BB">
      <w:pPr>
        <w:spacing w:after="200"/>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Les Documents sont protégés par le droit d’auteur et toute utilisation doit être effectuée dans les limites fixées par la loi et la réglementation en vigueur, notamment en matière de propriété intellectuelle.</w:t>
      </w:r>
    </w:p>
    <w:p w:rsidR="000268BB" w:rsidRPr="004723E2" w:rsidRDefault="000268BB" w:rsidP="000268BB">
      <w:pPr>
        <w:spacing w:after="200"/>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C0504D"/>
          <w:sz w:val="24"/>
          <w:szCs w:val="24"/>
          <w:lang w:eastAsia="fr-FR"/>
        </w:rPr>
        <w:t>Le Donateur/</w:t>
      </w:r>
      <w:bookmarkStart w:id="0" w:name="_GoBack"/>
      <w:bookmarkEnd w:id="0"/>
      <w:r w:rsidRPr="004723E2">
        <w:rPr>
          <w:rFonts w:ascii="Times New Roman" w:eastAsia="Times New Roman" w:hAnsi="Times New Roman" w:cs="Times New Roman"/>
          <w:color w:val="C0504D"/>
          <w:sz w:val="24"/>
          <w:szCs w:val="24"/>
          <w:lang w:eastAsia="fr-FR"/>
        </w:rPr>
        <w:t>La Donatrice</w:t>
      </w:r>
      <w:r w:rsidRPr="004723E2">
        <w:rPr>
          <w:rFonts w:ascii="Times New Roman" w:eastAsia="Times New Roman" w:hAnsi="Times New Roman" w:cs="Times New Roman"/>
          <w:color w:val="C0504D"/>
          <w:sz w:val="24"/>
          <w:szCs w:val="24"/>
          <w:lang w:eastAsia="fr-FR"/>
        </w:rPr>
        <w:t xml:space="preserve"> </w:t>
      </w:r>
      <w:r w:rsidRPr="004723E2">
        <w:rPr>
          <w:rFonts w:ascii="Times New Roman" w:eastAsia="Times New Roman" w:hAnsi="Times New Roman" w:cs="Times New Roman"/>
          <w:color w:val="000000"/>
          <w:sz w:val="24"/>
          <w:szCs w:val="24"/>
          <w:lang w:eastAsia="fr-FR"/>
        </w:rPr>
        <w:t xml:space="preserve">aura libre accès à la bibliothèque et la possibilité de consulter sur place les Documents. </w:t>
      </w:r>
      <w:r w:rsidRPr="004723E2">
        <w:rPr>
          <w:rFonts w:ascii="Times New Roman" w:eastAsia="Times New Roman" w:hAnsi="Times New Roman" w:cs="Times New Roman"/>
          <w:color w:val="C0504D"/>
          <w:sz w:val="24"/>
          <w:szCs w:val="24"/>
          <w:lang w:eastAsia="fr-FR"/>
        </w:rPr>
        <w:t xml:space="preserve">Elle/Il </w:t>
      </w:r>
      <w:r w:rsidRPr="004723E2">
        <w:rPr>
          <w:rFonts w:ascii="Times New Roman" w:eastAsia="Times New Roman" w:hAnsi="Times New Roman" w:cs="Times New Roman"/>
          <w:color w:val="000000"/>
          <w:sz w:val="24"/>
          <w:szCs w:val="24"/>
          <w:lang w:eastAsia="fr-FR"/>
        </w:rPr>
        <w:t>aura la faculté d’en emprunter selon les conditions de prêts de la bibliothèque. </w:t>
      </w:r>
    </w:p>
    <w:p w:rsidR="000268BB" w:rsidRPr="004723E2" w:rsidRDefault="000268BB" w:rsidP="000268BB">
      <w:pPr>
        <w:spacing w:after="200"/>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u w:val="single"/>
          <w:lang w:eastAsia="fr-FR"/>
        </w:rPr>
        <w:t>Article 6 : Entrée en vigueur</w:t>
      </w:r>
    </w:p>
    <w:p w:rsidR="000268BB" w:rsidRPr="004723E2" w:rsidRDefault="000268BB" w:rsidP="000268BB">
      <w:pPr>
        <w:spacing w:after="200"/>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La présente convention prend effet à la date de sa signature. Ses effets sont réputés définitifs. Aucune rétrocession ne pourra être effectuée.</w:t>
      </w:r>
    </w:p>
    <w:p w:rsidR="000268BB" w:rsidRPr="004723E2" w:rsidRDefault="000268BB" w:rsidP="000268BB">
      <w:pPr>
        <w:spacing w:after="200"/>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Les éventuels compléments en don de documents feront l’objet d’un avenant à la présente convention, dont les conditions demeureront identiques.</w:t>
      </w:r>
    </w:p>
    <w:p w:rsidR="000268BB" w:rsidRPr="004723E2" w:rsidRDefault="000268BB" w:rsidP="000268BB">
      <w:pPr>
        <w:spacing w:after="200"/>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u w:val="single"/>
          <w:lang w:eastAsia="fr-FR"/>
        </w:rPr>
        <w:t>Article 7 : Règlement des litiges</w:t>
      </w:r>
    </w:p>
    <w:p w:rsidR="000268BB" w:rsidRPr="004723E2" w:rsidRDefault="000268BB" w:rsidP="000268BB">
      <w:pPr>
        <w:spacing w:after="200"/>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Si un différend devait survenir entre les Parties sur l’interprétation, l’exécution ou la validité de la convention, les Parties s’engagent à se concerter préalablement.</w:t>
      </w:r>
    </w:p>
    <w:p w:rsidR="000268BB" w:rsidRPr="004723E2" w:rsidRDefault="000268BB" w:rsidP="000268BB">
      <w:pPr>
        <w:spacing w:after="200"/>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Tout litige ou contestation, en rapport avec la présente convention, qui ne trouverait pas de solution à l’amiable dans un délai raisonnable, sera porté devant les juridictions compétentes.</w:t>
      </w:r>
    </w:p>
    <w:p w:rsidR="000268BB" w:rsidRPr="004723E2" w:rsidRDefault="000268BB" w:rsidP="000268BB">
      <w:pPr>
        <w:spacing w:after="200"/>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0268BB" w:rsidRPr="004723E2" w:rsidRDefault="000268BB" w:rsidP="000268BB">
      <w:pPr>
        <w:spacing w:after="200"/>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C0504D"/>
          <w:sz w:val="24"/>
          <w:szCs w:val="24"/>
          <w:lang w:eastAsia="fr-FR"/>
        </w:rPr>
        <w:t>Nom et qualité du représentant de l’établissement</w:t>
      </w:r>
      <w:r w:rsidRPr="004723E2">
        <w:rPr>
          <w:rFonts w:ascii="Times New Roman" w:eastAsia="Times New Roman" w:hAnsi="Times New Roman" w:cs="Times New Roman"/>
          <w:color w:val="000000"/>
          <w:sz w:val="24"/>
          <w:szCs w:val="24"/>
          <w:lang w:eastAsia="fr-FR"/>
        </w:rPr>
        <w:tab/>
      </w:r>
      <w:r w:rsidRPr="004723E2">
        <w:rPr>
          <w:rFonts w:ascii="Times New Roman" w:eastAsia="Times New Roman" w:hAnsi="Times New Roman" w:cs="Times New Roman"/>
          <w:color w:val="000000"/>
          <w:sz w:val="24"/>
          <w:szCs w:val="24"/>
          <w:lang w:eastAsia="fr-FR"/>
        </w:rPr>
        <w:tab/>
      </w:r>
      <w:r w:rsidRPr="004723E2">
        <w:rPr>
          <w:rFonts w:ascii="Times New Roman" w:eastAsia="Times New Roman" w:hAnsi="Times New Roman" w:cs="Times New Roman"/>
          <w:color w:val="C0504D"/>
          <w:sz w:val="24"/>
          <w:szCs w:val="24"/>
          <w:lang w:eastAsia="fr-FR"/>
        </w:rPr>
        <w:t>XXX, la donatrice/le donateur</w:t>
      </w:r>
    </w:p>
    <w:p w:rsidR="000268BB" w:rsidRPr="004723E2" w:rsidRDefault="000268BB" w:rsidP="000268BB">
      <w:pPr>
        <w:spacing w:after="200"/>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Date :</w:t>
      </w:r>
      <w:r w:rsidRPr="004723E2">
        <w:rPr>
          <w:rFonts w:ascii="Times New Roman" w:eastAsia="Times New Roman" w:hAnsi="Times New Roman" w:cs="Times New Roman"/>
          <w:color w:val="000000"/>
          <w:sz w:val="24"/>
          <w:szCs w:val="24"/>
          <w:lang w:eastAsia="fr-FR"/>
        </w:rPr>
        <w:tab/>
      </w:r>
      <w:r w:rsidRPr="004723E2">
        <w:rPr>
          <w:rFonts w:ascii="Times New Roman" w:eastAsia="Times New Roman" w:hAnsi="Times New Roman" w:cs="Times New Roman"/>
          <w:color w:val="000000"/>
          <w:sz w:val="24"/>
          <w:szCs w:val="24"/>
          <w:lang w:eastAsia="fr-FR"/>
        </w:rPr>
        <w:tab/>
      </w:r>
      <w:r w:rsidRPr="004723E2">
        <w:rPr>
          <w:rFonts w:ascii="Times New Roman" w:eastAsia="Times New Roman" w:hAnsi="Times New Roman" w:cs="Times New Roman"/>
          <w:color w:val="000000"/>
          <w:sz w:val="24"/>
          <w:szCs w:val="24"/>
          <w:lang w:eastAsia="fr-FR"/>
        </w:rPr>
        <w:tab/>
      </w:r>
      <w:r w:rsidRPr="004723E2">
        <w:rPr>
          <w:rFonts w:ascii="Times New Roman" w:eastAsia="Times New Roman" w:hAnsi="Times New Roman" w:cs="Times New Roman"/>
          <w:color w:val="000000"/>
          <w:sz w:val="24"/>
          <w:szCs w:val="24"/>
          <w:lang w:eastAsia="fr-FR"/>
        </w:rPr>
        <w:tab/>
      </w:r>
      <w:r w:rsidRPr="004723E2">
        <w:rPr>
          <w:rFonts w:ascii="Times New Roman" w:eastAsia="Times New Roman" w:hAnsi="Times New Roman" w:cs="Times New Roman"/>
          <w:color w:val="000000"/>
          <w:sz w:val="24"/>
          <w:szCs w:val="24"/>
          <w:lang w:eastAsia="fr-FR"/>
        </w:rPr>
        <w:tab/>
      </w:r>
      <w:r w:rsidRPr="004723E2">
        <w:rPr>
          <w:rFonts w:ascii="Times New Roman" w:eastAsia="Times New Roman" w:hAnsi="Times New Roman" w:cs="Times New Roman"/>
          <w:color w:val="000000"/>
          <w:sz w:val="24"/>
          <w:szCs w:val="24"/>
          <w:lang w:eastAsia="fr-FR"/>
        </w:rPr>
        <w:tab/>
      </w:r>
      <w:r w:rsidRPr="004723E2">
        <w:rPr>
          <w:rFonts w:ascii="Times New Roman" w:eastAsia="Times New Roman" w:hAnsi="Times New Roman" w:cs="Times New Roman"/>
          <w:color w:val="000000"/>
          <w:sz w:val="24"/>
          <w:szCs w:val="24"/>
          <w:lang w:eastAsia="fr-FR"/>
        </w:rPr>
        <w:tab/>
      </w:r>
      <w:r w:rsidRPr="004723E2">
        <w:rPr>
          <w:rFonts w:ascii="Times New Roman" w:eastAsia="Times New Roman" w:hAnsi="Times New Roman" w:cs="Times New Roman"/>
          <w:color w:val="000000"/>
          <w:sz w:val="24"/>
          <w:szCs w:val="24"/>
          <w:lang w:eastAsia="fr-FR"/>
        </w:rPr>
        <w:tab/>
        <w:t xml:space="preserve">Date : </w:t>
      </w:r>
    </w:p>
    <w:p w:rsidR="000268BB" w:rsidRPr="004723E2" w:rsidRDefault="000268BB" w:rsidP="000268BB">
      <w:pPr>
        <w:spacing w:after="200"/>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Signature :</w:t>
      </w:r>
      <w:r w:rsidRPr="004723E2">
        <w:rPr>
          <w:rFonts w:ascii="Times New Roman" w:eastAsia="Times New Roman" w:hAnsi="Times New Roman" w:cs="Times New Roman"/>
          <w:color w:val="000000"/>
          <w:sz w:val="24"/>
          <w:szCs w:val="24"/>
          <w:lang w:eastAsia="fr-FR"/>
        </w:rPr>
        <w:tab/>
      </w:r>
      <w:r w:rsidRPr="004723E2">
        <w:rPr>
          <w:rFonts w:ascii="Times New Roman" w:eastAsia="Times New Roman" w:hAnsi="Times New Roman" w:cs="Times New Roman"/>
          <w:color w:val="000000"/>
          <w:sz w:val="24"/>
          <w:szCs w:val="24"/>
          <w:lang w:eastAsia="fr-FR"/>
        </w:rPr>
        <w:tab/>
      </w:r>
      <w:r w:rsidRPr="004723E2">
        <w:rPr>
          <w:rFonts w:ascii="Times New Roman" w:eastAsia="Times New Roman" w:hAnsi="Times New Roman" w:cs="Times New Roman"/>
          <w:color w:val="000000"/>
          <w:sz w:val="24"/>
          <w:szCs w:val="24"/>
          <w:lang w:eastAsia="fr-FR"/>
        </w:rPr>
        <w:tab/>
      </w:r>
      <w:r w:rsidRPr="004723E2">
        <w:rPr>
          <w:rFonts w:ascii="Times New Roman" w:eastAsia="Times New Roman" w:hAnsi="Times New Roman" w:cs="Times New Roman"/>
          <w:color w:val="000000"/>
          <w:sz w:val="24"/>
          <w:szCs w:val="24"/>
          <w:lang w:eastAsia="fr-FR"/>
        </w:rPr>
        <w:tab/>
      </w:r>
      <w:r w:rsidRPr="004723E2">
        <w:rPr>
          <w:rFonts w:ascii="Times New Roman" w:eastAsia="Times New Roman" w:hAnsi="Times New Roman" w:cs="Times New Roman"/>
          <w:color w:val="000000"/>
          <w:sz w:val="24"/>
          <w:szCs w:val="24"/>
          <w:lang w:eastAsia="fr-FR"/>
        </w:rPr>
        <w:tab/>
      </w:r>
      <w:r w:rsidRPr="004723E2">
        <w:rPr>
          <w:rFonts w:ascii="Times New Roman" w:eastAsia="Times New Roman" w:hAnsi="Times New Roman" w:cs="Times New Roman"/>
          <w:color w:val="000000"/>
          <w:sz w:val="24"/>
          <w:szCs w:val="24"/>
          <w:lang w:eastAsia="fr-FR"/>
        </w:rPr>
        <w:tab/>
      </w:r>
      <w:r w:rsidRPr="004723E2">
        <w:rPr>
          <w:rFonts w:ascii="Times New Roman" w:eastAsia="Times New Roman" w:hAnsi="Times New Roman" w:cs="Times New Roman"/>
          <w:color w:val="000000"/>
          <w:sz w:val="24"/>
          <w:szCs w:val="24"/>
          <w:lang w:eastAsia="fr-FR"/>
        </w:rPr>
        <w:tab/>
        <w:t>Signature :</w:t>
      </w:r>
    </w:p>
    <w:p w:rsidR="0026673B" w:rsidRDefault="0026673B"/>
    <w:sectPr w:rsidR="00266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5409E"/>
    <w:multiLevelType w:val="hybridMultilevel"/>
    <w:tmpl w:val="F51607AE"/>
    <w:lvl w:ilvl="0" w:tplc="5E2AD35E">
      <w:start w:val="1"/>
      <w:numFmt w:val="upperRoman"/>
      <w:lvlText w:val="%1."/>
      <w:lvlJc w:val="right"/>
      <w:pPr>
        <w:ind w:left="1060" w:hanging="360"/>
      </w:p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1" w15:restartNumberingAfterBreak="0">
    <w:nsid w:val="64734F08"/>
    <w:multiLevelType w:val="hybridMultilevel"/>
    <w:tmpl w:val="60AAF604"/>
    <w:lvl w:ilvl="0" w:tplc="A61AB28A">
      <w:start w:val="1"/>
      <w:numFmt w:val="decimal"/>
      <w:lvlText w:val="%1."/>
      <w:lvlJc w:val="left"/>
      <w:pPr>
        <w:ind w:left="1060" w:hanging="360"/>
      </w:p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BB"/>
    <w:rsid w:val="000268BB"/>
    <w:rsid w:val="0026673B"/>
    <w:rsid w:val="003E69FB"/>
    <w:rsid w:val="00687DBC"/>
    <w:rsid w:val="00A80DEF"/>
    <w:rsid w:val="00DB4FA4"/>
    <w:rsid w:val="00DC64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0482D-AB33-45F9-963E-B64461BE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ind w:firstLine="3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8BB"/>
    <w:rPr>
      <w:rFonts w:ascii="Arial" w:hAnsi="Arial"/>
    </w:rPr>
  </w:style>
  <w:style w:type="paragraph" w:styleId="Titre1">
    <w:name w:val="heading 1"/>
    <w:basedOn w:val="Normal"/>
    <w:next w:val="Normal"/>
    <w:link w:val="Titre1Car"/>
    <w:uiPriority w:val="9"/>
    <w:qFormat/>
    <w:rsid w:val="00DC6443"/>
    <w:pPr>
      <w:keepNext/>
      <w:keepLines/>
      <w:spacing w:before="240"/>
      <w:ind w:firstLine="0"/>
      <w:jc w:val="center"/>
      <w:outlineLvl w:val="0"/>
    </w:pPr>
    <w:rPr>
      <w:rFonts w:eastAsiaTheme="majorEastAsia" w:cstheme="majorBidi"/>
      <w:b/>
      <w:sz w:val="32"/>
      <w:szCs w:val="32"/>
      <w:u w:val="single"/>
    </w:rPr>
  </w:style>
  <w:style w:type="paragraph" w:styleId="Titre2">
    <w:name w:val="heading 2"/>
    <w:basedOn w:val="Normal"/>
    <w:next w:val="Normal"/>
    <w:link w:val="Titre2Car"/>
    <w:autoRedefine/>
    <w:uiPriority w:val="9"/>
    <w:unhideWhenUsed/>
    <w:qFormat/>
    <w:rsid w:val="00A80DEF"/>
    <w:pPr>
      <w:keepNext/>
      <w:keepLines/>
      <w:spacing w:before="40"/>
      <w:ind w:left="1060" w:hanging="360"/>
      <w:jc w:val="center"/>
      <w:outlineLvl w:val="1"/>
    </w:pPr>
    <w:rPr>
      <w:rFonts w:eastAsiaTheme="majorEastAsia" w:cstheme="majorBidi"/>
      <w:sz w:val="26"/>
      <w:szCs w:val="26"/>
      <w:u w:val="single"/>
    </w:rPr>
  </w:style>
  <w:style w:type="paragraph" w:styleId="Titre3">
    <w:name w:val="heading 3"/>
    <w:basedOn w:val="Normal"/>
    <w:next w:val="Normal"/>
    <w:link w:val="Titre3Car"/>
    <w:autoRedefine/>
    <w:uiPriority w:val="9"/>
    <w:unhideWhenUsed/>
    <w:qFormat/>
    <w:rsid w:val="00A80DEF"/>
    <w:pPr>
      <w:keepNext/>
      <w:keepLines/>
      <w:spacing w:before="40"/>
      <w:outlineLvl w:val="2"/>
    </w:pPr>
    <w:rPr>
      <w:rFonts w:eastAsiaTheme="majorEastAsia" w:cstheme="majorBidi"/>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6443"/>
    <w:rPr>
      <w:rFonts w:ascii="Arial" w:eastAsiaTheme="majorEastAsia" w:hAnsi="Arial" w:cstheme="majorBidi"/>
      <w:b/>
      <w:sz w:val="32"/>
      <w:szCs w:val="32"/>
      <w:u w:val="single"/>
    </w:rPr>
  </w:style>
  <w:style w:type="character" w:customStyle="1" w:styleId="Titre2Car">
    <w:name w:val="Titre 2 Car"/>
    <w:basedOn w:val="Policepardfaut"/>
    <w:link w:val="Titre2"/>
    <w:uiPriority w:val="9"/>
    <w:rsid w:val="00A80DEF"/>
    <w:rPr>
      <w:rFonts w:ascii="Arial" w:eastAsiaTheme="majorEastAsia" w:hAnsi="Arial" w:cstheme="majorBidi"/>
      <w:sz w:val="26"/>
      <w:szCs w:val="26"/>
      <w:u w:val="single"/>
    </w:rPr>
  </w:style>
  <w:style w:type="character" w:customStyle="1" w:styleId="Titre3Car">
    <w:name w:val="Titre 3 Car"/>
    <w:basedOn w:val="Policepardfaut"/>
    <w:link w:val="Titre3"/>
    <w:uiPriority w:val="9"/>
    <w:rsid w:val="00A80DEF"/>
    <w:rPr>
      <w:rFonts w:ascii="Arial" w:eastAsiaTheme="majorEastAsia" w:hAnsi="Arial" w:cstheme="majorBid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3287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BARBICHE</dc:creator>
  <cp:keywords/>
  <dc:description/>
  <cp:lastModifiedBy>Jean-marie BARBICHE</cp:lastModifiedBy>
  <cp:revision>1</cp:revision>
  <dcterms:created xsi:type="dcterms:W3CDTF">2026-02-09T08:31:00Z</dcterms:created>
  <dcterms:modified xsi:type="dcterms:W3CDTF">2026-02-09T08:32:00Z</dcterms:modified>
</cp:coreProperties>
</file>